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BA6109">
        <w:rPr>
          <w:rFonts w:ascii="Times New Roman" w:eastAsia="Times New Roman" w:hAnsi="Times New Roman" w:cs="Times New Roman"/>
          <w:b/>
          <w:sz w:val="25"/>
          <w:szCs w:val="25"/>
        </w:rPr>
        <w:t>04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BA610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A610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A610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BA6109">
        <w:rPr>
          <w:rFonts w:ascii="Times New Roman" w:eastAsia="Times New Roman" w:hAnsi="Times New Roman" w:cs="Times New Roman"/>
          <w:bCs/>
        </w:rPr>
        <w:t>04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BA6109">
        <w:rPr>
          <w:rFonts w:ascii="Times New Roman" w:eastAsia="Times New Roman" w:hAnsi="Times New Roman" w:cs="Times New Roman"/>
          <w:bCs/>
        </w:rPr>
        <w:t>февраля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F15E37">
        <w:rPr>
          <w:rFonts w:ascii="Times New Roman" w:eastAsia="Times New Roman" w:hAnsi="Times New Roman" w:cs="Times New Roman"/>
          <w:bCs/>
        </w:rPr>
        <w:t>5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1139C0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F01AD6" w:rsidRDefault="00D4328F" w:rsidP="00F01AD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Дорошевой И.И. (рег. № 1440.50), </w:t>
      </w:r>
      <w:proofErr w:type="spellStart"/>
      <w:r w:rsid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460.42), Тихомирова А.А. (рег. № 520.76).</w:t>
      </w:r>
    </w:p>
    <w:p w:rsidR="00722AA1" w:rsidRPr="00722AA1" w:rsidRDefault="00722AA1" w:rsidP="00722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8D7934">
        <w:rPr>
          <w:rFonts w:ascii="Times New Roman" w:eastAsia="Times New Roman" w:hAnsi="Times New Roman" w:cs="Times New Roman"/>
          <w:sz w:val="24"/>
          <w:szCs w:val="24"/>
        </w:rPr>
        <w:t>Позойского</w:t>
      </w:r>
      <w:proofErr w:type="spellEnd"/>
      <w:r w:rsidR="00BA6109">
        <w:rPr>
          <w:rFonts w:ascii="Times New Roman" w:eastAsia="Times New Roman" w:hAnsi="Times New Roman" w:cs="Times New Roman"/>
          <w:sz w:val="24"/>
          <w:szCs w:val="24"/>
        </w:rPr>
        <w:t xml:space="preserve"> Г.С.</w:t>
      </w:r>
      <w:r w:rsidR="008D7934">
        <w:rPr>
          <w:rFonts w:ascii="Times New Roman" w:eastAsia="Times New Roman" w:hAnsi="Times New Roman" w:cs="Times New Roman"/>
          <w:sz w:val="24"/>
          <w:szCs w:val="24"/>
        </w:rPr>
        <w:t xml:space="preserve"> (рег. № 1492.67).</w:t>
      </w:r>
    </w:p>
    <w:p w:rsidR="00A57A11" w:rsidRPr="00A57A11" w:rsidRDefault="00A57A11" w:rsidP="00A57A1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A57A11" w:rsidRPr="00A57A11" w:rsidRDefault="00A57A11" w:rsidP="00A57A11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57A11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>исключении члена МСНО-НП «ОПЭО» Копылова В.А. (рег.№ 824.34</w:t>
      </w:r>
      <w:r w:rsidRPr="00A57A1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15E37" w:rsidRPr="00050E8C" w:rsidRDefault="00F15E37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Default="00D4328F" w:rsidP="00BA6109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109" w:rsidRP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И.И. (рег. № 1440.50)</w:t>
      </w:r>
      <w:r w:rsid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05.02.2025 г. по 05.04</w:t>
      </w:r>
      <w:r w:rsid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="00BA6109" w:rsidRP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A6109" w:rsidRP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BA6109" w:rsidRP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</w:t>
      </w:r>
      <w:r w:rsid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05.02.2025 г. по 04.08.2025 г.</w:t>
      </w:r>
      <w:r w:rsidR="00BA6109" w:rsidRPr="00BA610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Тихомирова А.А. (рег. № 520.76)</w:t>
      </w:r>
      <w:r w:rsidR="008D7934" w:rsidRP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05.02.2025 г. по 05.07.2025 г.</w:t>
      </w:r>
    </w:p>
    <w:p w:rsidR="00B93D55" w:rsidRPr="001B28ED" w:rsidRDefault="00B93D55" w:rsidP="00B93D55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CFB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7934" w:rsidRP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Дорошевой </w:t>
      </w:r>
      <w:r w:rsidR="008D7934" w:rsidRP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И.И. (рег. № 1440.50) с 05.02.2025 г. по </w:t>
      </w:r>
      <w:r w:rsidR="00A57A11" w:rsidRP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05.04.2025 </w:t>
      </w:r>
      <w:r w:rsidR="008D7934" w:rsidRP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</w:t>
      </w:r>
      <w:proofErr w:type="spellStart"/>
      <w:r w:rsidR="008D7934" w:rsidRP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8D7934" w:rsidRPr="008D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05.02.2025 г. по 04.08.2025 г., Тихомирова А.А. (рег. № 520.76) с 05.02.2025 г. по 05.07.2025 г.</w:t>
      </w:r>
    </w:p>
    <w:p w:rsidR="001139C0" w:rsidRDefault="0041783B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15E37" w:rsidRPr="00F15E37" w:rsidRDefault="00F15E37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Default="00F01AD6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Pr="00F01AD6" w:rsidRDefault="00F01AD6" w:rsidP="00B93D55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8D7934" w:rsidRPr="008D7934">
        <w:rPr>
          <w:rFonts w:ascii="Times New Roman" w:eastAsia="Times New Roman" w:hAnsi="Times New Roman" w:cs="Times New Roman"/>
          <w:sz w:val="24"/>
          <w:szCs w:val="24"/>
        </w:rPr>
        <w:t>Позойского</w:t>
      </w:r>
      <w:proofErr w:type="spellEnd"/>
      <w:r w:rsidR="008D7934" w:rsidRPr="008D7934">
        <w:rPr>
          <w:rFonts w:ascii="Times New Roman" w:eastAsia="Times New Roman" w:hAnsi="Times New Roman" w:cs="Times New Roman"/>
          <w:sz w:val="24"/>
          <w:szCs w:val="24"/>
        </w:rPr>
        <w:t xml:space="preserve"> Г.С. (рег. № 1492.67) с 04.02.2025 г.</w:t>
      </w:r>
    </w:p>
    <w:p w:rsidR="00F01AD6" w:rsidRPr="00050E8C" w:rsidRDefault="00F01AD6" w:rsidP="00F01AD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proofErr w:type="spellStart"/>
      <w:r w:rsidR="008D7934" w:rsidRPr="008D7934">
        <w:rPr>
          <w:rFonts w:ascii="Times New Roman" w:eastAsia="Times New Roman" w:hAnsi="Times New Roman" w:cs="Times New Roman"/>
          <w:sz w:val="24"/>
          <w:szCs w:val="24"/>
        </w:rPr>
        <w:t>Позойского</w:t>
      </w:r>
      <w:proofErr w:type="spellEnd"/>
      <w:r w:rsidR="008D7934" w:rsidRPr="008D7934">
        <w:rPr>
          <w:rFonts w:ascii="Times New Roman" w:eastAsia="Times New Roman" w:hAnsi="Times New Roman" w:cs="Times New Roman"/>
          <w:sz w:val="24"/>
          <w:szCs w:val="24"/>
        </w:rPr>
        <w:t xml:space="preserve"> Г.С. (рег. № 1492.67) с 04.02.2025 г.</w:t>
      </w:r>
    </w:p>
    <w:p w:rsidR="00F01AD6" w:rsidRPr="001139C0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A57A11" w:rsidRDefault="00A57A11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11" w:rsidRPr="00A57A11" w:rsidRDefault="00A57A11" w:rsidP="00A57A11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об исключении члена МСНО-НП «ОПЭО» </w:t>
      </w:r>
      <w:r w:rsidRP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В.А. (рег.№ 824.34)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04.02</w:t>
      </w:r>
      <w:r w:rsidRP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A57A11" w:rsidRPr="00F15E37" w:rsidRDefault="00A57A11" w:rsidP="00A57A11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11" w:rsidRPr="001139C0" w:rsidRDefault="00A57A11" w:rsidP="00A57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Исключить члена МСНО-НП «ОПЭО» </w:t>
      </w:r>
      <w:r w:rsidRPr="00A57A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В.А. (рег.№ 824.34)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представленного личного 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04.02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7A11" w:rsidRPr="001139C0" w:rsidRDefault="00A57A11" w:rsidP="00A57A11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11" w:rsidRDefault="00A57A11" w:rsidP="00A57A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A57A11" w:rsidRPr="00F01AD6" w:rsidRDefault="00A57A11" w:rsidP="00A57A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F15E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7A1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419F2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0"/>
  </w:num>
  <w:num w:numId="4">
    <w:abstractNumId w:val="9"/>
  </w:num>
  <w:num w:numId="5">
    <w:abstractNumId w:val="26"/>
  </w:num>
  <w:num w:numId="6">
    <w:abstractNumId w:val="16"/>
  </w:num>
  <w:num w:numId="7">
    <w:abstractNumId w:val="15"/>
  </w:num>
  <w:num w:numId="8">
    <w:abstractNumId w:val="23"/>
  </w:num>
  <w:num w:numId="9">
    <w:abstractNumId w:val="18"/>
  </w:num>
  <w:num w:numId="10">
    <w:abstractNumId w:val="11"/>
  </w:num>
  <w:num w:numId="11">
    <w:abstractNumId w:val="14"/>
  </w:num>
  <w:num w:numId="12">
    <w:abstractNumId w:val="4"/>
  </w:num>
  <w:num w:numId="13">
    <w:abstractNumId w:val="8"/>
  </w:num>
  <w:num w:numId="14">
    <w:abstractNumId w:val="24"/>
  </w:num>
  <w:num w:numId="15">
    <w:abstractNumId w:val="17"/>
  </w:num>
  <w:num w:numId="16">
    <w:abstractNumId w:val="19"/>
  </w:num>
  <w:num w:numId="17">
    <w:abstractNumId w:val="21"/>
  </w:num>
  <w:num w:numId="18">
    <w:abstractNumId w:val="2"/>
  </w:num>
  <w:num w:numId="19">
    <w:abstractNumId w:val="0"/>
  </w:num>
  <w:num w:numId="20">
    <w:abstractNumId w:val="7"/>
  </w:num>
  <w:num w:numId="21">
    <w:abstractNumId w:val="1"/>
  </w:num>
  <w:num w:numId="22">
    <w:abstractNumId w:val="12"/>
  </w:num>
  <w:num w:numId="23">
    <w:abstractNumId w:val="6"/>
  </w:num>
  <w:num w:numId="24">
    <w:abstractNumId w:val="20"/>
  </w:num>
  <w:num w:numId="25">
    <w:abstractNumId w:val="25"/>
  </w:num>
  <w:num w:numId="26">
    <w:abstractNumId w:val="3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934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A11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109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446D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A232-57F4-4606-B700-EBF66ED1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3</cp:revision>
  <cp:lastPrinted>2024-09-25T10:12:00Z</cp:lastPrinted>
  <dcterms:created xsi:type="dcterms:W3CDTF">2025-02-03T11:26:00Z</dcterms:created>
  <dcterms:modified xsi:type="dcterms:W3CDTF">2025-02-04T14:30:00Z</dcterms:modified>
</cp:coreProperties>
</file>